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rPr>
          <w:color w:val="000000"/>
        </w:rPr>
      </w:pPr>
      <w:bookmarkStart w:colFirst="0" w:colLast="0" w:name="_huwjvorxgmpb" w:id="0"/>
      <w:bookmarkEnd w:id="0"/>
      <w:r w:rsidDel="00000000" w:rsidR="00000000" w:rsidRPr="00000000">
        <w:rPr>
          <w:color w:val="000000"/>
          <w:rtl w:val="0"/>
        </w:rPr>
        <w:t xml:space="preserve">POLYMESH ECOSYSTEM DEVELOPMENT FUND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ind w:firstLine="0"/>
        <w:rPr/>
      </w:pPr>
      <w:r w:rsidDel="00000000" w:rsidR="00000000" w:rsidRPr="00000000">
        <w:rPr>
          <w:b w:val="1"/>
          <w:rtl w:val="0"/>
        </w:rPr>
        <w:br w:type="textWrapping"/>
        <w:t xml:space="preserve">Application Instructions: </w:t>
      </w:r>
      <w:r w:rsidDel="00000000" w:rsidR="00000000" w:rsidRPr="00000000">
        <w:rPr>
          <w:color w:val="000000"/>
          <w:rtl w:val="0"/>
        </w:rPr>
        <w:t xml:space="preserve">Please complete th</w:t>
      </w:r>
      <w:r w:rsidDel="00000000" w:rsidR="00000000" w:rsidRPr="00000000">
        <w:rPr>
          <w:rtl w:val="0"/>
        </w:rPr>
        <w:t xml:space="preserve">is application</w:t>
      </w:r>
      <w:r w:rsidDel="00000000" w:rsidR="00000000" w:rsidRPr="00000000">
        <w:rPr>
          <w:color w:val="000000"/>
          <w:rtl w:val="0"/>
        </w:rPr>
        <w:t xml:space="preserve"> telling us about your company, project, and desired goals and outcomes. Send completed applications as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PDF file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to </w:t>
      </w:r>
      <w:hyperlink r:id="rId6">
        <w:r w:rsidDel="00000000" w:rsidR="00000000" w:rsidRPr="00000000">
          <w:rPr>
            <w:color w:val="000000"/>
            <w:u w:val="single"/>
            <w:rtl w:val="0"/>
          </w:rPr>
          <w:t xml:space="preserve">edf@polymesh.network</w:t>
        </w:r>
      </w:hyperlink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more details about the Polymesh Ecosystem Development Fund, see </w:t>
      </w:r>
      <w:hyperlink r:id="rId7">
        <w:r w:rsidDel="00000000" w:rsidR="00000000" w:rsidRPr="00000000">
          <w:rPr>
            <w:color w:val="000000"/>
            <w:u w:val="single"/>
            <w:rtl w:val="0"/>
          </w:rPr>
          <w:t xml:space="preserve">polymesh.network/ecosystem-development-fund</w:t>
        </w:r>
      </w:hyperlink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hd w:fill="ffffff" w:val="clear"/>
        <w:spacing w:after="36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ind w:left="0" w:firstLine="0"/>
        <w:rPr>
          <w:rFonts w:ascii="Arial" w:cs="Arial" w:eastAsia="Arial" w:hAnsi="Arial"/>
        </w:rPr>
      </w:pPr>
      <w:bookmarkStart w:colFirst="0" w:colLast="0" w:name="_4hh0brmyciex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I. APPLICANT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Applicant name: 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(DD.MM.YYYY): 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Polymesh on-chain address (for POLYX payment): 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Amount Requested: 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Project Category: </w:t>
        <w:tab/>
        <w:t xml:space="preserve">[ ] Issuance platform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 xml:space="preserve">[ ] Security token exchange or liquidity provider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 xml:space="preserve">[ ] Transfer agent/registrar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 xml:space="preserve">[ ] Custodian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 xml:space="preserve">[ ] Integration and infrastructure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 xml:space="preserve">[ ] Other (please specify): 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list previous applications (if applicable):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ind w:left="0" w:firstLine="0"/>
        <w:rPr>
          <w:rFonts w:ascii="Arial" w:cs="Arial" w:eastAsia="Arial" w:hAnsi="Arial"/>
        </w:rPr>
      </w:pPr>
      <w:bookmarkStart w:colFirst="0" w:colLast="0" w:name="_jn5w71z595g0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II. BACKGROUND INFORMATION AND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360" w:lineRule="auto"/>
        <w:ind w:firstLine="0"/>
        <w:rPr>
          <w:color w:val="00000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 the space below, please provide a brief </w:t>
      </w:r>
      <w:r w:rsidDel="00000000" w:rsidR="00000000" w:rsidRPr="00000000">
        <w:rPr>
          <w:rtl w:val="0"/>
        </w:rPr>
        <w:t xml:space="preserve">3-paragraph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write-up about your proposed project, its origins, and principal value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to the Polymesh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ecosystem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Please provide as much context as possible. Include any preparatory discussions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the proposal across various platforms (e.g. Slack, Telegram) and any preliminary research conducted.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cffmfgu4x1xl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hdyn9s7wvj69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III. APPLICANT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 the section below, please provide information regarding your capabilities relevant to the proposed project, including scope of operations, team member strength and distribution, potential conflicts of interest, and current stakeholders. </w:t>
      </w:r>
    </w:p>
    <w:p w:rsidR="00000000" w:rsidDel="00000000" w:rsidP="00000000" w:rsidRDefault="00000000" w:rsidRPr="00000000" w14:paraId="0000001D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Number of staff (total):  _________________________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Management:  _________________________</w:t>
      </w:r>
    </w:p>
    <w:p w:rsidR="00000000" w:rsidDel="00000000" w:rsidP="00000000" w:rsidRDefault="00000000" w:rsidRPr="00000000" w14:paraId="0000001F">
      <w:pPr>
        <w:shd w:fill="ffffff" w:val="clear"/>
        <w:spacing w:after="360" w:lineRule="auto"/>
        <w:ind w:firstLine="0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Technical: </w:t>
      </w:r>
      <w:r w:rsidDel="00000000" w:rsidR="00000000" w:rsidRPr="00000000">
        <w:rPr>
          <w:color w:val="000000"/>
          <w:rtl w:val="0"/>
        </w:rPr>
        <w:t xml:space="preserve"> _________________________</w:t>
      </w:r>
    </w:p>
    <w:p w:rsidR="00000000" w:rsidDel="00000000" w:rsidP="00000000" w:rsidRDefault="00000000" w:rsidRPr="00000000" w14:paraId="00000020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Business development:  _________________________</w:t>
      </w:r>
    </w:p>
    <w:p w:rsidR="00000000" w:rsidDel="00000000" w:rsidP="00000000" w:rsidRDefault="00000000" w:rsidRPr="00000000" w14:paraId="00000021">
      <w:pPr>
        <w:shd w:fill="ffffff" w:val="clear"/>
        <w:spacing w:after="360" w:lineRule="auto"/>
        <w:ind w:firstLine="0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Marketing: </w:t>
      </w:r>
      <w:r w:rsidDel="00000000" w:rsidR="00000000" w:rsidRPr="00000000">
        <w:rPr>
          <w:color w:val="000000"/>
          <w:rtl w:val="0"/>
        </w:rPr>
        <w:t xml:space="preserve"> _________________________</w:t>
      </w:r>
    </w:p>
    <w:p w:rsidR="00000000" w:rsidDel="00000000" w:rsidP="00000000" w:rsidRDefault="00000000" w:rsidRPr="00000000" w14:paraId="00000022">
      <w:pPr>
        <w:shd w:fill="ffffff" w:val="clear"/>
        <w:spacing w:after="360" w:lineRule="auto"/>
        <w:ind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Please list the applicant and team’s relevant qualifications and history.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At a minimum, this should include technical, business development, and marketing competency. Provide a write-up, or use the table below or another template. </w:t>
      </w:r>
      <w:r w:rsidDel="00000000" w:rsidR="00000000" w:rsidRPr="00000000">
        <w:rPr>
          <w:rtl w:val="0"/>
        </w:rPr>
      </w:r>
    </w:p>
    <w:tbl>
      <w:tblPr>
        <w:tblStyle w:val="Table1"/>
        <w:tblW w:w="5730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30"/>
        <w:tblGridChange w:id="0">
          <w:tblGrid>
            <w:gridCol w:w="573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23">
            <w:pPr>
              <w:keepNext w:val="1"/>
              <w:spacing w:after="40" w:before="4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Personnel #1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spacing w:after="40" w:before="40" w:line="240" w:lineRule="auto"/>
              <w:ind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Full name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spacing w:after="40" w:before="40" w:line="240" w:lineRule="auto"/>
              <w:ind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Position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spacing w:after="40" w:before="40" w:line="276" w:lineRule="auto"/>
              <w:ind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Number of years with current company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spacing w:after="40" w:before="40" w:line="240" w:lineRule="auto"/>
              <w:ind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Roles and responsibilities 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spacing w:after="40" w:before="40" w:line="240" w:lineRule="auto"/>
              <w:ind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Number of years of experience in related services for the project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spacing w:after="40" w:before="40" w:line="240" w:lineRule="auto"/>
              <w:ind w:left="0"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Relevant skill set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spacing w:after="40" w:before="40" w:line="240" w:lineRule="auto"/>
              <w:ind w:left="0"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Description of relevant projects and engagement</w:t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spacing w:after="40" w:before="40" w:line="240" w:lineRule="auto"/>
              <w:ind w:left="0" w:firstLine="0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Current projects and engagement</w:t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ind w:firstLine="0"/>
        <w:jc w:val="both"/>
        <w:rPr>
          <w:b w:val="1"/>
          <w:i w:val="1"/>
          <w:color w:val="000000"/>
          <w:sz w:val="22"/>
          <w:szCs w:val="22"/>
        </w:rPr>
      </w:pPr>
      <w:bookmarkStart w:colFirst="0" w:colLast="0" w:name="_rmcxhjzbe96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Are there any potential conflicts of interest or affiliations between the applicant, team members, or advisors and the Polymesh Association (or governing member thereof)?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If yes, please list them:</w:t>
      </w:r>
    </w:p>
    <w:p w:rsidR="00000000" w:rsidDel="00000000" w:rsidP="00000000" w:rsidRDefault="00000000" w:rsidRPr="00000000" w14:paraId="00000030">
      <w:pPr>
        <w:spacing w:after="200"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Are there any current clients, stakeholders, organizational groups, or entities that will be part of your EDF process or end-solution who are already involved in the Polymesh ecosystem?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If so, please list them and their proposed role: </w:t>
      </w:r>
    </w:p>
    <w:p w:rsidR="00000000" w:rsidDel="00000000" w:rsidP="00000000" w:rsidRDefault="00000000" w:rsidRPr="00000000" w14:paraId="00000033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6aamj8w8v7wl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8zi1sygkxnzn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IV. BUSINESS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 the section below, please provide a brief write-up about the specific issue(s) your project aims to address as it relates to Polymesh and/or tokenization.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Please be as concrete as possible and detail the problem, its underlying causes, and any obstacles </w:t>
      </w:r>
      <w:r w:rsidDel="00000000" w:rsidR="00000000" w:rsidRPr="00000000">
        <w:rPr>
          <w:rtl w:val="0"/>
        </w:rPr>
        <w:t xml:space="preserve">so that the Polymesh Association can understand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your desired outcome.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360" w:lineRule="auto"/>
        <w:ind w:firstLine="0"/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y6o6ibu29d0o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1z91gzn4q7tn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V. OBJECTIVE(S)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 the section below, please provide a write-up with no fewer than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sentences about your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project’s objective(s). Explain your solution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and how it solves the problem(s) you identified above in the context of your objectives. Please include the following: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Why </w:t>
      </w:r>
      <w:r w:rsidDel="00000000" w:rsidR="00000000" w:rsidRPr="00000000">
        <w:rPr>
          <w:rtl w:val="0"/>
        </w:rPr>
        <w:t xml:space="preserve">you intend 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build on Polymesh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How your project will improve the network (e.g. protocol or ecosystem)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An explanation of your solution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Who your project is </w:t>
      </w:r>
      <w:r w:rsidDel="00000000" w:rsidR="00000000" w:rsidRPr="00000000">
        <w:rPr>
          <w:rtl w:val="0"/>
        </w:rPr>
        <w:t xml:space="preserve">intended 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benefit (identify any stakeholders)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hd w:fill="ffffff" w:val="clear"/>
        <w:spacing w:after="36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Whether you’ve encountered similar solutions before (if so, please share a link to them and explain what sets your project apart)</w:t>
      </w:r>
    </w:p>
    <w:p w:rsidR="00000000" w:rsidDel="00000000" w:rsidP="00000000" w:rsidRDefault="00000000" w:rsidRPr="00000000" w14:paraId="00000041">
      <w:pPr>
        <w:shd w:fill="ffffff" w:val="clear"/>
        <w:spacing w:after="36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360" w:lineRule="auto"/>
        <w:ind w:firstLine="0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pub7rt8ioe22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VI. BUDGET AND 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 the section below, please provide a list of tasks, deliverables, expenses, </w:t>
      </w:r>
      <w:r w:rsidDel="00000000" w:rsidR="00000000" w:rsidRPr="00000000">
        <w:rPr>
          <w:rtl w:val="0"/>
        </w:rPr>
        <w:t xml:space="preserve">relevant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team members, and any other pertinent details (see tables). This list should accurately </w:t>
      </w:r>
      <w:r w:rsidDel="00000000" w:rsidR="00000000" w:rsidRPr="00000000">
        <w:rPr>
          <w:rtl w:val="0"/>
        </w:rPr>
        <w:t xml:space="preserve">reflect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your proposed solution in addition to any other necessary tools and resources for its operations. </w:t>
      </w:r>
    </w:p>
    <w:p w:rsidR="00000000" w:rsidDel="00000000" w:rsidP="00000000" w:rsidRDefault="00000000" w:rsidRPr="00000000" w14:paraId="00000045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If your project involves any technical development, each entry in the list should be accompanied by a link to the deliverable itself, for instance: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Google Doc, where anyone with the link has ‘View-only’ access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Links to appropriate files/folders in a GitHub repository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hd w:fill="ffffff" w:val="clear"/>
        <w:spacing w:after="36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direct link to a social media channel or space</w:t>
      </w:r>
    </w:p>
    <w:p w:rsidR="00000000" w:rsidDel="00000000" w:rsidP="00000000" w:rsidRDefault="00000000" w:rsidRPr="00000000" w14:paraId="00000049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We suggest the following format: 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Poppins" w:cs="Poppins" w:eastAsia="Poppins" w:hAnsi="Poppins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Milestone 1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solution overview - 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document describing the system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architecture</w:t>
      </w:r>
      <w:r w:rsidDel="00000000" w:rsidR="00000000" w:rsidRPr="00000000">
        <w:rPr>
          <w:rtl w:val="0"/>
        </w:rPr>
        <w:t xml:space="preserve"> including (but not limited to) the structure, components, interfaces, data flow, and technologies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rFonts w:ascii="Poppins" w:cs="Poppins" w:eastAsia="Poppins" w:hAnsi="Poppins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Milestone(s) 2 </w:t>
      </w:r>
      <w:r w:rsidDel="00000000" w:rsidR="00000000" w:rsidRPr="00000000">
        <w:rPr>
          <w:b w:val="1"/>
          <w:rtl w:val="0"/>
        </w:rPr>
        <w:t xml:space="preserve">(or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2</w:t>
      </w:r>
      <w:r w:rsidDel="00000000" w:rsidR="00000000" w:rsidRPr="00000000">
        <w:rPr>
          <w:b w:val="1"/>
          <w:rtl w:val="0"/>
        </w:rPr>
        <w:t xml:space="preserve">a, 2b…)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- functional release</w:t>
      </w:r>
      <w:r w:rsidDel="00000000" w:rsidR="00000000" w:rsidRPr="00000000">
        <w:rPr>
          <w:rtl w:val="0"/>
        </w:rPr>
        <w:t xml:space="preserve">(s)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- a series of milestones </w:t>
      </w:r>
      <w:r w:rsidDel="00000000" w:rsidR="00000000" w:rsidRPr="00000000">
        <w:rPr>
          <w:rtl w:val="0"/>
        </w:rPr>
        <w:t xml:space="preserve">that include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one or more functional release(s) to the Polymesh Testnet 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hd w:fill="ffffff" w:val="clear"/>
        <w:spacing w:after="360" w:lineRule="auto"/>
        <w:ind w:left="720" w:hanging="360"/>
        <w:rPr>
          <w:rFonts w:ascii="Poppins" w:cs="Poppins" w:eastAsia="Poppins" w:hAnsi="Poppins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Milestone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- production </w:t>
      </w:r>
      <w:r w:rsidDel="00000000" w:rsidR="00000000" w:rsidRPr="00000000">
        <w:rPr>
          <w:rtl w:val="0"/>
        </w:rPr>
        <w:t xml:space="preserve">release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tl w:val="0"/>
        </w:rPr>
        <w:t xml:space="preserve">deployment of solution on Polymesh Mainnet (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accompanied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some measurable success metrics, e.g. issuance, onchain transactions, user onboarding, etc.)</w:t>
      </w:r>
    </w:p>
    <w:p w:rsidR="00000000" w:rsidDel="00000000" w:rsidP="00000000" w:rsidRDefault="00000000" w:rsidRPr="00000000" w14:paraId="0000004D">
      <w:pPr>
        <w:shd w:fill="ffffff" w:val="clear"/>
        <w:spacing w:after="360" w:lineRule="auto"/>
        <w:ind w:firstLine="0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Use</w:t>
      </w:r>
      <w:r w:rsidDel="00000000" w:rsidR="00000000" w:rsidRPr="00000000">
        <w:rPr>
          <w:i w:val="1"/>
          <w:rtl w:val="0"/>
        </w:rPr>
        <w:t xml:space="preserve"> the tables on the next page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or provide your own templates.</w:t>
      </w:r>
    </w:p>
    <w:p w:rsidR="00000000" w:rsidDel="00000000" w:rsidP="00000000" w:rsidRDefault="00000000" w:rsidRPr="00000000" w14:paraId="0000004E">
      <w:pPr>
        <w:shd w:fill="ffffff" w:val="clear"/>
        <w:spacing w:after="360" w:lineRule="auto"/>
        <w:ind w:firstLine="0"/>
        <w:rPr>
          <w:i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Milestones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page" w:horzAnchor="page" w:tblpX="1008" w:tblpY="2313.4326171875005"/>
        <w:tblW w:w="10590.0" w:type="dxa"/>
        <w:jc w:val="left"/>
        <w:tblInd w:w="-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295"/>
        <w:gridCol w:w="2505"/>
        <w:gridCol w:w="4350"/>
        <w:tblGridChange w:id="0">
          <w:tblGrid>
            <w:gridCol w:w="1440"/>
            <w:gridCol w:w="2295"/>
            <w:gridCol w:w="2505"/>
            <w:gridCol w:w="435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1">
            <w:pPr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Milestones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2">
            <w:pPr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3">
            <w:pPr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Deliverables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4">
            <w:pPr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1.1 Task 1</w:t>
            </w:r>
          </w:p>
        </w:tc>
        <w:tc>
          <w:tcPr>
            <w:vMerge w:val="restart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Deliverables can be broken down into tasks required to complete the milestone</w:t>
            </w:r>
          </w:p>
        </w:tc>
        <w:tc>
          <w:tcPr>
            <w:vMerge w:val="restart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Milestones should deliver something of value (e.g. system design documents, a functional software release, testing suite, etc) that builds toward project completion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1.2 Task 2...</w:t>
            </w:r>
          </w:p>
        </w:tc>
        <w:tc>
          <w:tcPr>
            <w:vMerge w:val="continue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…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…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…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65">
      <w:pPr>
        <w:pStyle w:val="Heading4"/>
        <w:ind w:left="0" w:firstLine="0"/>
        <w:rPr>
          <w:color w:val="000000"/>
          <w:sz w:val="22"/>
          <w:szCs w:val="22"/>
        </w:rPr>
      </w:pPr>
      <w:bookmarkStart w:colFirst="0" w:colLast="0" w:name="_gijz5isi33sa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4"/>
        <w:numPr>
          <w:ilvl w:val="0"/>
          <w:numId w:val="3"/>
        </w:numPr>
        <w:ind w:left="720" w:hanging="360"/>
        <w:rPr>
          <w:color w:val="000000"/>
          <w:sz w:val="22"/>
          <w:szCs w:val="22"/>
        </w:rPr>
      </w:pPr>
      <w:bookmarkStart w:colFirst="0" w:colLast="0" w:name="_59ru2g6vjmg4" w:id="12"/>
      <w:bookmarkEnd w:id="12"/>
      <w:r w:rsidDel="00000000" w:rsidR="00000000" w:rsidRPr="00000000">
        <w:rPr>
          <w:color w:val="000000"/>
          <w:sz w:val="22"/>
          <w:szCs w:val="22"/>
          <w:rtl w:val="0"/>
        </w:rPr>
        <w:t xml:space="preserve">Timelines</w:t>
      </w: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page" w:horzAnchor="page" w:tblpX="1005" w:tblpY="6868.701171874999"/>
        <w:tblW w:w="10590.0" w:type="dxa"/>
        <w:jc w:val="left"/>
        <w:tblInd w:w="-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625"/>
        <w:gridCol w:w="2130"/>
        <w:gridCol w:w="4350"/>
        <w:tblGridChange w:id="0">
          <w:tblGrid>
            <w:gridCol w:w="1485"/>
            <w:gridCol w:w="2625"/>
            <w:gridCol w:w="213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Tasks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Estimate People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Estimated Time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Notes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1.1 Task 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# of people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# of (days/weeks)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Any relevant information.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1.2 Task 2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1.3 …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…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color w:val="666666"/>
                <w:sz w:val="22"/>
                <w:szCs w:val="22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ind w:firstLine="0"/>
              <w:rPr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Style w:val="Heading4"/>
        <w:ind w:left="0" w:firstLine="0"/>
        <w:rPr>
          <w:color w:val="000000"/>
        </w:rPr>
      </w:pPr>
      <w:bookmarkStart w:colFirst="0" w:colLast="0" w:name="_cebra6ol0kh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Budgets</w:t>
      </w:r>
    </w:p>
    <w:tbl>
      <w:tblPr>
        <w:tblStyle w:val="Table4"/>
        <w:tblpPr w:leftFromText="180" w:rightFromText="180" w:topFromText="180" w:bottomFromText="180" w:vertAnchor="page" w:horzAnchor="page" w:tblpX="1008" w:tblpY="11191.3330078125"/>
        <w:tblW w:w="10590.0" w:type="dxa"/>
        <w:jc w:val="left"/>
        <w:tblInd w:w="-4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625"/>
        <w:gridCol w:w="2130"/>
        <w:gridCol w:w="4350"/>
        <w:tblGridChange w:id="0">
          <w:tblGrid>
            <w:gridCol w:w="1485"/>
            <w:gridCol w:w="2625"/>
            <w:gridCol w:w="213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Hourly rate (USD)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 (USD)</w:t>
            </w:r>
          </w:p>
        </w:tc>
        <w:tc>
          <w:tcPr>
            <w:shd w:fill="cccccc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1.1 Task 1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$/hr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Time x hourly rate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Any relevant information.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1.2 Task 2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1.3 …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…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</w:t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Style w:val="Heading4"/>
        <w:ind w:left="0" w:firstLine="0"/>
        <w:rPr>
          <w:color w:val="000000"/>
        </w:rPr>
      </w:pPr>
      <w:bookmarkStart w:colFirst="0" w:colLast="0" w:name="_cyu65jvesp8p" w:id="14"/>
      <w:bookmarkEnd w:id="1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360" w:lineRule="auto"/>
        <w:rPr/>
      </w:pPr>
      <w:r w:rsidDel="00000000" w:rsidR="00000000" w:rsidRPr="00000000">
        <w:rPr>
          <w:b w:val="1"/>
          <w:rtl w:val="0"/>
        </w:rPr>
        <w:t xml:space="preserve">Do you have any additional information or resources? </w:t>
      </w:r>
      <w:r w:rsidDel="00000000" w:rsidR="00000000" w:rsidRPr="00000000">
        <w:rPr>
          <w:rtl w:val="0"/>
        </w:rPr>
        <w:t xml:space="preserve">Feel free to include a commentary with additional information or links to any resources that may complement the milestones, timelines, and budgets proposed above.</w:t>
      </w:r>
    </w:p>
    <w:p w:rsidR="00000000" w:rsidDel="00000000" w:rsidP="00000000" w:rsidRDefault="00000000" w:rsidRPr="00000000" w14:paraId="0000009B">
      <w:pPr>
        <w:shd w:fill="ffffff" w:val="clear"/>
        <w:spacing w:after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ind w:firstLine="0"/>
        <w:jc w:val="center"/>
        <w:rPr>
          <w:rFonts w:ascii="Arial" w:cs="Arial" w:eastAsia="Arial" w:hAnsi="Arial"/>
        </w:rPr>
      </w:pPr>
      <w:bookmarkStart w:colFirst="0" w:colLast="0" w:name="_6uu0l7zdbpll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kgbq19dcmbm9" w:id="16"/>
      <w:bookmarkEnd w:id="16"/>
      <w:r w:rsidDel="00000000" w:rsidR="00000000" w:rsidRPr="00000000">
        <w:rPr>
          <w:rFonts w:ascii="Arial" w:cs="Arial" w:eastAsia="Arial" w:hAnsi="Arial"/>
          <w:rtl w:val="0"/>
        </w:rPr>
        <w:t xml:space="preserve">VII.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Proper evaluation of progress is necessary for the Polymesh Association to verify milestones </w:t>
      </w:r>
      <w:r w:rsidDel="00000000" w:rsidR="00000000" w:rsidRPr="00000000">
        <w:rPr>
          <w:rtl w:val="0"/>
        </w:rPr>
        <w:t xml:space="preserve">were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completed as agreed upon for the release of payment. In the space below, please provide a brief write-up outlining how you plan to report on milestone delivery. Examples include but are not limited to: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Submitting code to an open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source repository for the Association to review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Deploying directly to Polymesh via a dApp or contract on TestNet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i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Submitting code to an escrow service for closed-source projects that require confidentiality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hd w:fill="ffffff" w:val="clear"/>
        <w:spacing w:after="360" w:lineRule="auto"/>
        <w:ind w:left="720" w:hanging="360"/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Demoing the solution to Polymesh team members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k7qvt9m0clsw" w:id="17"/>
      <w:bookmarkEnd w:id="17"/>
      <w:r w:rsidDel="00000000" w:rsidR="00000000" w:rsidRPr="00000000">
        <w:rPr>
          <w:rFonts w:ascii="Arial" w:cs="Arial" w:eastAsia="Arial" w:hAnsi="Arial"/>
          <w:rtl w:val="0"/>
        </w:rPr>
        <w:t xml:space="preserve">VIII. PAYMENT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Instructions: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In the space below, please specify any conditions for payment. Below are some general guidelines: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Payments are made against completed milestones. All required information must be delivered with each milestone to </w:t>
      </w:r>
      <w:r w:rsidDel="00000000" w:rsidR="00000000" w:rsidRPr="00000000">
        <w:rPr>
          <w:rtl w:val="0"/>
        </w:rPr>
        <w:t xml:space="preserve">receive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approval from the Polymesh EDF team and ensure payment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shd w:fill="ffffff" w:val="clear"/>
        <w:spacing w:after="36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If the applicant already has a Polymesh account and the address provided is part of a MultiSig, you </w:t>
      </w:r>
      <w:r w:rsidDel="00000000" w:rsidR="00000000" w:rsidRPr="00000000">
        <w:rPr>
          <w:rtl w:val="0"/>
        </w:rPr>
        <w:t xml:space="preserve">must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provide the signatories and chosen threshold (n of m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A7">
      <w:pPr>
        <w:shd w:fill="ffffff" w:val="clear"/>
        <w:spacing w:after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36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All projects require a Project Manager or someone available to answer questions from the Polymesh Association.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Please provide that individual’s contact information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First and last name: _________________________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480" w:lineRule="auto"/>
        <w:ind w:firstLine="0"/>
        <w:rPr/>
      </w:pPr>
      <w:r w:rsidDel="00000000" w:rsidR="00000000" w:rsidRPr="00000000">
        <w:rPr>
          <w:rtl w:val="0"/>
        </w:rPr>
        <w:t xml:space="preserve">Telephone: _________________________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480" w:lineRule="auto"/>
        <w:ind w:firstLine="0"/>
        <w:rPr>
          <w:color w:val="000000"/>
        </w:rPr>
      </w:pPr>
      <w:r w:rsidDel="00000000" w:rsidR="00000000" w:rsidRPr="00000000">
        <w:rPr>
          <w:rtl w:val="0"/>
        </w:rPr>
        <w:t xml:space="preserve">Email: 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ind w:firstLine="0"/>
        <w:jc w:val="center"/>
        <w:rPr>
          <w:rFonts w:ascii="Arial" w:cs="Arial" w:eastAsia="Arial" w:hAnsi="Arial"/>
          <w:color w:val="000000"/>
        </w:rPr>
      </w:pPr>
      <w:bookmarkStart w:colFirst="0" w:colLast="0" w:name="_nb40usoufmj2" w:id="18"/>
      <w:bookmarkEnd w:id="18"/>
      <w:r w:rsidDel="00000000" w:rsidR="00000000" w:rsidRPr="00000000">
        <w:rPr>
          <w:rFonts w:ascii="Arial" w:cs="Arial" w:eastAsia="Arial" w:hAnsi="Arial"/>
          <w:rtl w:val="0"/>
        </w:rPr>
        <w:t xml:space="preserve">IX. FURTHER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 you have any additional comments?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Feel free to write any further comments you may have about your project or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Ecosystem Development Fund application. </w:t>
      </w:r>
    </w:p>
    <w:p w:rsidR="00000000" w:rsidDel="00000000" w:rsidP="00000000" w:rsidRDefault="00000000" w:rsidRPr="00000000" w14:paraId="000000B0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 you have any questions for the Polymesh Association?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Please list any questions about Polymesh, the Polymesh Association, the Ecosystem Development Fund or your application. </w:t>
      </w:r>
    </w:p>
    <w:p w:rsidR="00000000" w:rsidDel="00000000" w:rsidP="00000000" w:rsidRDefault="00000000" w:rsidRPr="00000000" w14:paraId="000000B2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spacing w:after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How did you hear about the EDF?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Please detail how you became familiar with the Polymesh Ecosystem Development Fund. </w:t>
      </w:r>
    </w:p>
    <w:p w:rsidR="00000000" w:rsidDel="00000000" w:rsidP="00000000" w:rsidRDefault="00000000" w:rsidRPr="00000000" w14:paraId="000000B4">
      <w:pPr>
        <w:shd w:fill="ffffff" w:val="clear"/>
        <w:spacing w:after="360" w:lineRule="auto"/>
        <w:ind w:firstLine="0"/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360" w:lineRule="auto"/>
        <w:ind w:firstLine="0"/>
        <w:rPr>
          <w:i w:val="1"/>
          <w:color w:val="565656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Page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/>
    </w:pPr>
    <w:r w:rsidDel="00000000" w:rsidR="00000000" w:rsidRPr="00000000">
      <w:rPr>
        <w:sz w:val="18"/>
        <w:szCs w:val="18"/>
        <w:rtl w:val="0"/>
      </w:rPr>
      <w:t xml:space="preserve">Polymesh Ecosystem Development Fund Application</w:t>
      <w:tab/>
      <w:tab/>
      <w:tab/>
      <w:tab/>
      <w:tab/>
      <w:tab/>
      <w:tab/>
      <w:t xml:space="preserve">Page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ind w:left="0" w:firstLine="0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hd w:fill="ffffff" w:val="clear"/>
      <w:spacing w:after="360" w:before="360" w:lineRule="auto"/>
      <w:ind w:left="1440" w:firstLine="0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>
        <w:bottom w:color="auto" w:space="6" w:sz="0" w:val="none"/>
      </w:pBdr>
      <w:shd w:fill="ffffff" w:val="clear"/>
      <w:spacing w:line="335.99999999999994" w:lineRule="auto"/>
      <w:ind w:firstLine="0"/>
      <w:jc w:val="center"/>
    </w:pPr>
    <w:rPr>
      <w:rFonts w:ascii="Arial" w:cs="Arial" w:eastAsia="Arial" w:hAnsi="Arial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edf@polymesh.network" TargetMode="External"/><Relationship Id="rId7" Type="http://schemas.openxmlformats.org/officeDocument/2006/relationships/hyperlink" Target="http://polymesh.network/ecosystem-development-fund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